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  <w:t>To Whom it May Concern,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/>
      </w:pPr>
      <w:r>
        <w:rPr>
          <w:u w:val="none"/>
        </w:rPr>
        <w:t xml:space="preserve">We, </w:t>
      </w:r>
      <w:r>
        <w:rPr>
          <w:color w:val="FF3333"/>
          <w:u w:val="none"/>
        </w:rPr>
        <w:t xml:space="preserve">nume </w:t>
      </w:r>
      <w:bookmarkStart w:id="0" w:name="__DdeLink__52_1986377920"/>
      <w:r>
        <w:rPr>
          <w:color w:val="FF3333"/>
          <w:u w:val="none"/>
        </w:rPr>
        <w:t>nume</w:t>
      </w:r>
      <w:bookmarkEnd w:id="0"/>
      <w:r>
        <w:rPr>
          <w:u w:val="none"/>
        </w:rPr>
        <w:t xml:space="preserve"> and </w:t>
      </w:r>
      <w:r>
        <w:rPr>
          <w:color w:val="FF3333"/>
          <w:u w:val="none"/>
        </w:rPr>
        <w:t>nume nume</w:t>
      </w:r>
      <w:r>
        <w:rPr>
          <w:u w:val="none"/>
        </w:rPr>
        <w:t xml:space="preserve"> on and daughter-in-law of </w:t>
      </w:r>
      <w:r>
        <w:rPr>
          <w:color w:val="FF3333"/>
          <w:u w:val="none"/>
        </w:rPr>
        <w:t>nume nume</w:t>
      </w:r>
      <w:r>
        <w:rPr>
          <w:u w:val="none"/>
        </w:rPr>
        <w:t xml:space="preserve">, declare that we will be financially supporting </w:t>
      </w:r>
      <w:r>
        <w:rPr>
          <w:color w:val="FF3333"/>
          <w:u w:val="none"/>
        </w:rPr>
        <w:t>nume nume</w:t>
      </w:r>
      <w:r>
        <w:rPr>
          <w:u w:val="none"/>
        </w:rPr>
        <w:t xml:space="preserve"> during her stay in Australia (planned to be for one month, starting with </w:t>
      </w:r>
      <w:r>
        <w:rPr>
          <w:color w:val="FF3333"/>
          <w:u w:val="none"/>
        </w:rPr>
        <w:t>data</w:t>
      </w:r>
      <w:r>
        <w:rPr>
          <w:u w:val="none"/>
        </w:rPr>
        <w:t>). This financial support will include accommodation (</w:t>
      </w:r>
      <w:r>
        <w:rPr>
          <w:color w:val="FF3333"/>
          <w:u w:val="none"/>
        </w:rPr>
        <w:t>she/he</w:t>
      </w:r>
      <w:r>
        <w:rPr>
          <w:u w:val="none"/>
        </w:rPr>
        <w:t xml:space="preserve"> will be staying at our place in </w:t>
      </w:r>
      <w:r>
        <w:rPr>
          <w:color w:val="FF3333"/>
          <w:u w:val="none"/>
        </w:rPr>
        <w:t>oras</w:t>
      </w:r>
      <w:r>
        <w:rPr>
          <w:u w:val="none"/>
        </w:rPr>
        <w:t xml:space="preserve">), spending money, food and cover of all activities and travel costs within Australia. 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color w:val="FF3333"/>
          <w:u w:val="none"/>
        </w:rPr>
        <w:t>nume nume</w:t>
      </w:r>
      <w:r>
        <w:rPr>
          <w:u w:val="none"/>
        </w:rPr>
        <w:t xml:space="preserve"> will not have direct access to the funds held in our account, but we will make sure </w:t>
      </w:r>
      <w:r>
        <w:rPr>
          <w:color w:val="FF3333"/>
          <w:u w:val="none"/>
        </w:rPr>
        <w:t>her/his</w:t>
      </w:r>
      <w:r>
        <w:rPr>
          <w:u w:val="none"/>
        </w:rPr>
        <w:t xml:space="preserve"> financial needs are met while </w:t>
      </w:r>
      <w:r>
        <w:rPr>
          <w:color w:val="FF3333"/>
          <w:u w:val="none"/>
        </w:rPr>
        <w:t>her/his</w:t>
      </w:r>
      <w:r>
        <w:rPr>
          <w:u w:val="none"/>
        </w:rPr>
        <w:t xml:space="preserve"> stay in Australia. 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  <w:t xml:space="preserve">We declare that we have not provided any support or sponsorship for any other visa applications in the past </w:t>
      </w:r>
      <w:r>
        <w:rPr>
          <w:color w:val="FF3333"/>
          <w:u w:val="none"/>
        </w:rPr>
        <w:t>numar</w:t>
      </w:r>
      <w:r>
        <w:rPr>
          <w:u w:val="none"/>
        </w:rPr>
        <w:t xml:space="preserve"> years. 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  <w:t>Should you require any additional information, please do not hesitate to contact us:</w:t>
      </w:r>
    </w:p>
    <w:p>
      <w:pPr>
        <w:pStyle w:val="Normal"/>
        <w:rPr/>
      </w:pPr>
      <w:r>
        <w:rPr>
          <w:u w:val="none"/>
        </w:rPr>
        <w:t xml:space="preserve">Laura </w:t>
      </w:r>
      <w:r>
        <w:rPr>
          <w:color w:val="FF3333"/>
          <w:u w:val="none"/>
        </w:rPr>
        <w:t>nume</w:t>
      </w:r>
      <w:r>
        <w:rPr>
          <w:u w:val="none"/>
        </w:rPr>
        <w:t xml:space="preserve"> – </w:t>
      </w:r>
      <w:hyperlink r:id="rId2">
        <w:r>
          <w:rPr>
            <w:rStyle w:val="InternetLink"/>
            <w:u w:val="single"/>
          </w:rPr>
          <w:t>abcd@abcd.com</w:t>
        </w:r>
      </w:hyperlink>
      <w:r>
        <w:rPr>
          <w:u w:val="none"/>
        </w:rPr>
        <w:t>; 0412 345 678</w:t>
      </w:r>
    </w:p>
    <w:p>
      <w:pPr>
        <w:pStyle w:val="Normal"/>
        <w:rPr/>
      </w:pPr>
      <w:r>
        <w:rPr>
          <w:u w:val="none"/>
        </w:rPr>
        <w:t xml:space="preserve">Iulian </w:t>
      </w:r>
      <w:r>
        <w:rPr>
          <w:color w:val="FF3333"/>
          <w:u w:val="none"/>
        </w:rPr>
        <w:t xml:space="preserve">nume </w:t>
      </w:r>
      <w:r>
        <w:rPr>
          <w:u w:val="none"/>
        </w:rPr>
        <w:t xml:space="preserve">– </w:t>
      </w:r>
      <w:hyperlink r:id="rId3">
        <w:r>
          <w:rPr>
            <w:rStyle w:val="InternetLink"/>
            <w:u w:val="single"/>
          </w:rPr>
          <w:t>abcd@abcd.com</w:t>
        </w:r>
      </w:hyperlink>
      <w:r>
        <w:rPr>
          <w:u w:val="none"/>
        </w:rPr>
        <w:t>; 0412 345 678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u w:val="none"/>
        </w:rPr>
      </w:pPr>
      <w:r>
        <w:rPr>
          <w:u w:val="none"/>
        </w:rPr>
        <w:t>Regards,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color w:val="FF3333"/>
          <w:u w:val="none"/>
        </w:rPr>
      </w:pPr>
      <w:r>
        <w:rPr>
          <w:color w:val="FF3333"/>
          <w:u w:val="none"/>
        </w:rPr>
        <w:t>nume nume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>
          <w:color w:val="FF3333"/>
          <w:u w:val="none"/>
        </w:rPr>
      </w:pPr>
      <w:r>
        <w:rPr>
          <w:color w:val="FF3333"/>
          <w:u w:val="none"/>
        </w:rPr>
        <w:t>SEMNEAZA SI SCANEAZA SI TRIMITE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Normal"/>
        <w:rPr/>
      </w:pPr>
      <w:r>
        <w:rPr>
          <w:color w:val="FF3333"/>
          <w:u w:val="none"/>
        </w:rPr>
        <w:t>nume nume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6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zxx" w:eastAsia="zxx" w:bidi="zxx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bcd@abcd.com" TargetMode="External"/><Relationship Id="rId3" Type="http://schemas.openxmlformats.org/officeDocument/2006/relationships/hyperlink" Target="mailto:abcd@abcd.com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LibreOffice/5.1.4.2$Linux_X86_64 LibreOffice_project/10m0$Build-2</Application>
  <Pages>1</Pages>
  <Words>153</Words>
  <Characters>761</Characters>
  <CharactersWithSpaces>908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2017-02-07T22:36:46Z</dcterms:created>
  <dc:creator/>
  <dc:description/>
  <dc:language>en-AU</dc:language>
  <cp:lastModifiedBy/>
  <dcterms:modified xsi:type="dcterms:W3CDTF">2017-02-07T22:37:40Z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